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A81CE" w14:textId="230005C7" w:rsidR="00607FC8" w:rsidRDefault="00593947" w:rsidP="002B200E">
      <w:pPr>
        <w:jc w:val="center"/>
        <w:rPr>
          <w:sz w:val="96"/>
          <w:szCs w:val="96"/>
        </w:rPr>
      </w:pPr>
      <w:r>
        <w:rPr>
          <w:sz w:val="96"/>
          <w:szCs w:val="96"/>
        </w:rPr>
        <w:t>Get Going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7CB8A0" wp14:editId="1C31DE1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52525" cy="1145540"/>
            <wp:effectExtent l="0" t="0" r="0" b="0"/>
            <wp:wrapSquare wrapText="bothSides"/>
            <wp:docPr id="470591316" name="Picture 3" descr="Holly Lodge Primary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71B24E1">
        <w:rPr>
          <w:sz w:val="96"/>
          <w:szCs w:val="96"/>
        </w:rPr>
        <w:t xml:space="preserve"> </w:t>
      </w:r>
      <w:r w:rsidR="459B8394">
        <w:rPr>
          <w:noProof/>
          <w:lang w:eastAsia="en-GB"/>
        </w:rPr>
        <w:drawing>
          <wp:inline distT="0" distB="0" distL="0" distR="0" wp14:anchorId="454D4E83" wp14:editId="1DB7562E">
            <wp:extent cx="1943100" cy="577850"/>
            <wp:effectExtent l="0" t="0" r="0" b="0"/>
            <wp:docPr id="1163760993" name="Picture 2" descr="\\HoL-SRV\user data\home drives\Staff\CDancer\Downloads\race-car-30912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" t="39718" r="2614" b="32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77850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71B24E1">
        <w:rPr>
          <w:sz w:val="96"/>
          <w:szCs w:val="96"/>
        </w:rPr>
        <w:t>Activities</w:t>
      </w:r>
    </w:p>
    <w:p w14:paraId="64596B1A" w14:textId="77777777" w:rsidR="00593947" w:rsidRDefault="00593947" w:rsidP="002B20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(Stage 1 – first and second day of absence due to self-isolating or waiting for a test result</w:t>
      </w:r>
      <w:r w:rsidR="00A03446">
        <w:rPr>
          <w:sz w:val="24"/>
          <w:szCs w:val="24"/>
        </w:rPr>
        <w:t>.</w:t>
      </w:r>
    </w:p>
    <w:p w14:paraId="6E8F13D2" w14:textId="63E1A3C0" w:rsidR="00593947" w:rsidRDefault="00A03446" w:rsidP="002B20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For d</w:t>
      </w:r>
      <w:r w:rsidR="00593947">
        <w:rPr>
          <w:sz w:val="24"/>
          <w:szCs w:val="24"/>
        </w:rPr>
        <w:t xml:space="preserve">ay 3 of absence </w:t>
      </w:r>
      <w:r>
        <w:rPr>
          <w:sz w:val="24"/>
          <w:szCs w:val="24"/>
        </w:rPr>
        <w:t>see</w:t>
      </w:r>
      <w:bookmarkStart w:id="0" w:name="_GoBack"/>
      <w:bookmarkEnd w:id="0"/>
      <w:r w:rsidR="00593947">
        <w:rPr>
          <w:sz w:val="24"/>
          <w:szCs w:val="24"/>
        </w:rPr>
        <w:t xml:space="preserve"> Stage 2 – Please refer to See Saw).</w:t>
      </w:r>
    </w:p>
    <w:p w14:paraId="672A6659" w14:textId="77777777" w:rsidR="00593947" w:rsidRPr="00593947" w:rsidRDefault="00593947" w:rsidP="002B200E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6B2FAE" w14:paraId="3E80B913" w14:textId="77777777" w:rsidTr="002B200E">
        <w:tc>
          <w:tcPr>
            <w:tcW w:w="10343" w:type="dxa"/>
            <w:gridSpan w:val="2"/>
          </w:tcPr>
          <w:p w14:paraId="12180F67" w14:textId="29517E77" w:rsidR="006B2FAE" w:rsidRPr="00B14AC7" w:rsidRDefault="006B2FAE" w:rsidP="002B200E">
            <w:pPr>
              <w:jc w:val="center"/>
              <w:rPr>
                <w:sz w:val="40"/>
                <w:szCs w:val="40"/>
              </w:rPr>
            </w:pPr>
            <w:r w:rsidRPr="7398A4E2">
              <w:rPr>
                <w:sz w:val="40"/>
                <w:szCs w:val="40"/>
              </w:rPr>
              <w:t>Year</w:t>
            </w:r>
            <w:r w:rsidR="2AA015D1" w:rsidRPr="7398A4E2">
              <w:rPr>
                <w:sz w:val="40"/>
                <w:szCs w:val="40"/>
              </w:rPr>
              <w:t xml:space="preserve"> 3</w:t>
            </w:r>
          </w:p>
          <w:p w14:paraId="7C58D80B" w14:textId="77777777" w:rsidR="006B2FAE" w:rsidRDefault="006B2FAE" w:rsidP="002B200E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6B2FAE">
              <w:rPr>
                <w:sz w:val="28"/>
                <w:szCs w:val="28"/>
              </w:rPr>
              <w:t>We are sorry you are not able to be in school today. We will miss you but here are some activities to get you going</w:t>
            </w:r>
            <w:r>
              <w:rPr>
                <w:noProof/>
                <w:sz w:val="28"/>
                <w:szCs w:val="28"/>
                <w:lang w:eastAsia="en-GB"/>
              </w:rPr>
              <w:t>. We hope to see you back soon.</w:t>
            </w:r>
          </w:p>
          <w:p w14:paraId="4CF80DF3" w14:textId="0F1971A7" w:rsidR="006B2FAE" w:rsidRDefault="006B2FAE" w:rsidP="002B200E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7398A4E2">
              <w:rPr>
                <w:noProof/>
                <w:sz w:val="28"/>
                <w:szCs w:val="28"/>
                <w:lang w:eastAsia="en-GB"/>
              </w:rPr>
              <w:t>From</w:t>
            </w:r>
            <w:r w:rsidR="6E6FC1D3" w:rsidRPr="7398A4E2">
              <w:rPr>
                <w:noProof/>
                <w:sz w:val="28"/>
                <w:szCs w:val="28"/>
                <w:lang w:eastAsia="en-GB"/>
              </w:rPr>
              <w:t xml:space="preserve"> Mrs Rea, Mrs Bannister and Mrs Sykes.</w:t>
            </w:r>
          </w:p>
          <w:p w14:paraId="0A37501D" w14:textId="77777777" w:rsidR="006B2FAE" w:rsidRDefault="006B2FAE" w:rsidP="002B200E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</w:p>
          <w:p w14:paraId="5DAB6C7B" w14:textId="77777777" w:rsidR="006B2FAE" w:rsidRPr="006B2FAE" w:rsidRDefault="006B2FAE" w:rsidP="002B200E">
            <w:pPr>
              <w:jc w:val="center"/>
              <w:rPr>
                <w:sz w:val="28"/>
                <w:szCs w:val="28"/>
              </w:rPr>
            </w:pPr>
          </w:p>
        </w:tc>
      </w:tr>
      <w:tr w:rsidR="0079590F" w14:paraId="539B5B10" w14:textId="77777777" w:rsidTr="002B200E">
        <w:tc>
          <w:tcPr>
            <w:tcW w:w="2830" w:type="dxa"/>
          </w:tcPr>
          <w:p w14:paraId="6A05A809" w14:textId="370B463E" w:rsidR="00B14AC7" w:rsidRPr="006B2FAE" w:rsidRDefault="00B14AC7" w:rsidP="002B200E">
            <w:pPr>
              <w:jc w:val="center"/>
              <w:rPr>
                <w:sz w:val="28"/>
                <w:szCs w:val="28"/>
              </w:rPr>
            </w:pPr>
            <w:r w:rsidRPr="7398A4E2">
              <w:rPr>
                <w:sz w:val="28"/>
                <w:szCs w:val="28"/>
              </w:rPr>
              <w:t>Maths -</w:t>
            </w:r>
            <w:r w:rsidR="2C376761">
              <w:rPr>
                <w:noProof/>
                <w:lang w:eastAsia="en-GB"/>
              </w:rPr>
              <w:drawing>
                <wp:inline distT="0" distB="0" distL="0" distR="0" wp14:anchorId="3E418CD4" wp14:editId="7398A4E2">
                  <wp:extent cx="1123950" cy="561975"/>
                  <wp:effectExtent l="0" t="0" r="0" b="0"/>
                  <wp:docPr id="570166786" name="Picture 4" descr="\\HoL-SRV\user data\home drives\Staff\CDancer\Downloads\solids-153261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A39BBE3" w14:textId="4353EBB8" w:rsidR="00B14AC7" w:rsidRPr="002B200E" w:rsidRDefault="5493C2FB" w:rsidP="002B200E">
            <w:pPr>
              <w:jc w:val="center"/>
              <w:rPr>
                <w:sz w:val="28"/>
                <w:szCs w:val="28"/>
              </w:rPr>
            </w:pPr>
            <w:r w:rsidRPr="002B200E">
              <w:rPr>
                <w:sz w:val="28"/>
                <w:szCs w:val="28"/>
              </w:rPr>
              <w:t>Complete the attached weekly skills check</w:t>
            </w:r>
            <w:r w:rsidR="002B200E">
              <w:rPr>
                <w:sz w:val="28"/>
                <w:szCs w:val="28"/>
              </w:rPr>
              <w:t>s</w:t>
            </w:r>
            <w:r w:rsidRPr="002B200E">
              <w:rPr>
                <w:sz w:val="28"/>
                <w:szCs w:val="28"/>
              </w:rPr>
              <w:t>.</w:t>
            </w:r>
          </w:p>
        </w:tc>
      </w:tr>
      <w:tr w:rsidR="0079590F" w14:paraId="35C17AB8" w14:textId="77777777" w:rsidTr="002B200E">
        <w:tc>
          <w:tcPr>
            <w:tcW w:w="2830" w:type="dxa"/>
          </w:tcPr>
          <w:p w14:paraId="3350A009" w14:textId="38E50266" w:rsidR="00B14AC7" w:rsidRPr="006B2FAE" w:rsidRDefault="00B14AC7" w:rsidP="002B200E">
            <w:pPr>
              <w:jc w:val="center"/>
              <w:rPr>
                <w:sz w:val="28"/>
                <w:szCs w:val="28"/>
              </w:rPr>
            </w:pPr>
            <w:r w:rsidRPr="00B14AC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D1A20CF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13335</wp:posOffset>
                  </wp:positionV>
                  <wp:extent cx="685800" cy="670560"/>
                  <wp:effectExtent l="0" t="0" r="0" b="0"/>
                  <wp:wrapSquare wrapText="bothSides"/>
                  <wp:docPr id="5" name="Picture 5" descr="\\HoL-SRV\user data\home drives\Staff\CDancer\Downloads\book-2022464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HoL-SRV\user data\home drives\Staff\CDancer\Downloads\book-2022464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F8EFC8F">
              <w:rPr>
                <w:sz w:val="28"/>
                <w:szCs w:val="28"/>
              </w:rPr>
              <w:t>Reading</w:t>
            </w:r>
          </w:p>
        </w:tc>
        <w:tc>
          <w:tcPr>
            <w:tcW w:w="7513" w:type="dxa"/>
          </w:tcPr>
          <w:p w14:paraId="33BB839C" w14:textId="4DDDD0CF" w:rsidR="00B14AC7" w:rsidRPr="006B2FAE" w:rsidRDefault="00B14AC7" w:rsidP="002B200E">
            <w:pPr>
              <w:jc w:val="center"/>
              <w:rPr>
                <w:sz w:val="28"/>
                <w:szCs w:val="28"/>
              </w:rPr>
            </w:pPr>
            <w:r w:rsidRPr="0D96F5E4">
              <w:rPr>
                <w:sz w:val="28"/>
                <w:szCs w:val="28"/>
              </w:rPr>
              <w:t>-</w:t>
            </w:r>
            <w:r w:rsidR="42EC727D" w:rsidRPr="0D96F5E4">
              <w:rPr>
                <w:sz w:val="28"/>
                <w:szCs w:val="28"/>
              </w:rPr>
              <w:t>R</w:t>
            </w:r>
            <w:r w:rsidRPr="0D96F5E4">
              <w:rPr>
                <w:noProof/>
                <w:sz w:val="28"/>
                <w:szCs w:val="28"/>
                <w:lang w:eastAsia="en-GB"/>
              </w:rPr>
              <w:t>ead for at least 20 minutes a day</w:t>
            </w:r>
            <w:r w:rsidR="0F122E18" w:rsidRPr="0D96F5E4">
              <w:rPr>
                <w:noProof/>
                <w:sz w:val="28"/>
                <w:szCs w:val="28"/>
                <w:lang w:eastAsia="en-GB"/>
              </w:rPr>
              <w:t>. Write in your reading record</w:t>
            </w:r>
          </w:p>
        </w:tc>
      </w:tr>
      <w:tr w:rsidR="0079590F" w14:paraId="7D7DB276" w14:textId="77777777" w:rsidTr="002B200E">
        <w:tc>
          <w:tcPr>
            <w:tcW w:w="2830" w:type="dxa"/>
          </w:tcPr>
          <w:p w14:paraId="09453976" w14:textId="77777777" w:rsidR="00B14AC7" w:rsidRPr="006B2FAE" w:rsidRDefault="00B14AC7" w:rsidP="002B200E">
            <w:pPr>
              <w:jc w:val="center"/>
              <w:rPr>
                <w:sz w:val="28"/>
                <w:szCs w:val="28"/>
              </w:rPr>
            </w:pPr>
            <w:r w:rsidRPr="00B14AC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7B80A91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3175</wp:posOffset>
                  </wp:positionV>
                  <wp:extent cx="401320" cy="628650"/>
                  <wp:effectExtent l="0" t="0" r="0" b="0"/>
                  <wp:wrapSquare wrapText="bothSides"/>
                  <wp:docPr id="6" name="Picture 6" descr="\\HoL-SRV\user data\home drives\Staff\CDancer\Downloads\pencil-152713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HoL-SRV\user data\home drives\Staff\CDancer\Downloads\pencil-152713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32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4F8EFC8F" w:rsidRPr="006B2FAE">
              <w:rPr>
                <w:sz w:val="28"/>
                <w:szCs w:val="28"/>
              </w:rPr>
              <w:t>En</w:t>
            </w:r>
            <w:r w:rsidR="4F8EFC8F">
              <w:rPr>
                <w:sz w:val="28"/>
                <w:szCs w:val="28"/>
              </w:rPr>
              <w:t>glish -</w:t>
            </w:r>
          </w:p>
        </w:tc>
        <w:tc>
          <w:tcPr>
            <w:tcW w:w="7513" w:type="dxa"/>
          </w:tcPr>
          <w:p w14:paraId="1F6F4A5A" w14:textId="32E0F8AF" w:rsidR="002B200E" w:rsidRDefault="002B200E" w:rsidP="002B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follow the link to the English lesson 1 from The Oak Academy.</w:t>
            </w:r>
          </w:p>
          <w:p w14:paraId="4CF57ABF" w14:textId="32B33119" w:rsidR="002B200E" w:rsidRDefault="002B200E" w:rsidP="002B200E">
            <w:pPr>
              <w:jc w:val="center"/>
              <w:rPr>
                <w:sz w:val="28"/>
                <w:szCs w:val="28"/>
              </w:rPr>
            </w:pPr>
            <w:hyperlink r:id="rId13" w:history="1">
              <w:r w:rsidRPr="00BB57FA">
                <w:rPr>
                  <w:rStyle w:val="Hyperlink"/>
                  <w:sz w:val="28"/>
                  <w:szCs w:val="28"/>
                </w:rPr>
                <w:t>https://classroom.thenational.academy/lessons/to-explore-simple-sentences-cmwp8r</w:t>
              </w:r>
            </w:hyperlink>
          </w:p>
          <w:p w14:paraId="3A3A68D3" w14:textId="77777777" w:rsidR="002B200E" w:rsidRDefault="002B200E" w:rsidP="002B200E">
            <w:pPr>
              <w:jc w:val="center"/>
              <w:rPr>
                <w:sz w:val="28"/>
                <w:szCs w:val="28"/>
              </w:rPr>
            </w:pPr>
          </w:p>
          <w:p w14:paraId="6DD445CF" w14:textId="74747608" w:rsidR="002B200E" w:rsidRDefault="002B200E" w:rsidP="002B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follow the lin</w:t>
            </w:r>
            <w:r>
              <w:rPr>
                <w:sz w:val="28"/>
                <w:szCs w:val="28"/>
              </w:rPr>
              <w:t>k to the English lesson 2</w:t>
            </w:r>
            <w:r>
              <w:rPr>
                <w:sz w:val="28"/>
                <w:szCs w:val="28"/>
              </w:rPr>
              <w:t xml:space="preserve"> from The Oak Academy</w:t>
            </w:r>
            <w:r>
              <w:rPr>
                <w:sz w:val="28"/>
                <w:szCs w:val="28"/>
              </w:rPr>
              <w:t>.</w:t>
            </w:r>
          </w:p>
          <w:p w14:paraId="41C8F396" w14:textId="5468AF5F" w:rsidR="00B14AC7" w:rsidRPr="006B2FAE" w:rsidRDefault="002B200E" w:rsidP="002B200E">
            <w:pPr>
              <w:jc w:val="center"/>
              <w:rPr>
                <w:sz w:val="28"/>
                <w:szCs w:val="28"/>
              </w:rPr>
            </w:pPr>
            <w:hyperlink r:id="rId14" w:history="1">
              <w:r w:rsidRPr="00BB57FA">
                <w:rPr>
                  <w:rStyle w:val="Hyperlink"/>
                  <w:sz w:val="28"/>
                  <w:szCs w:val="28"/>
                </w:rPr>
                <w:t>https://classroom.thenational.academy/lessons/to-explore-compound-sentences-6wt3jt</w:t>
              </w:r>
            </w:hyperlink>
          </w:p>
        </w:tc>
      </w:tr>
      <w:tr w:rsidR="0079590F" w14:paraId="060CBCCD" w14:textId="77777777" w:rsidTr="002B200E">
        <w:tc>
          <w:tcPr>
            <w:tcW w:w="2830" w:type="dxa"/>
          </w:tcPr>
          <w:p w14:paraId="02F83C0C" w14:textId="77777777" w:rsidR="0079590F" w:rsidRDefault="0079590F" w:rsidP="002B200E">
            <w:pPr>
              <w:jc w:val="center"/>
              <w:rPr>
                <w:sz w:val="28"/>
                <w:szCs w:val="28"/>
              </w:rPr>
            </w:pPr>
            <w:r w:rsidRPr="0079590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F36A52C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41910</wp:posOffset>
                  </wp:positionV>
                  <wp:extent cx="523875" cy="523875"/>
                  <wp:effectExtent l="0" t="0" r="0" b="0"/>
                  <wp:wrapSquare wrapText="bothSides"/>
                  <wp:docPr id="7" name="Picture 7" descr="\\HoL-SRV\user data\home drives\Staff\CDancer\Downloads\times-271820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HoL-SRV\user data\home drives\Staff\CDancer\Downloads\times-271820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4F8EFC8F">
              <w:rPr>
                <w:sz w:val="28"/>
                <w:szCs w:val="28"/>
              </w:rPr>
              <w:t>TimesTable Rockstars</w:t>
            </w:r>
          </w:p>
          <w:p w14:paraId="29D6B04F" w14:textId="4499D04E" w:rsidR="00B14AC7" w:rsidRPr="006B2FAE" w:rsidRDefault="00B14AC7" w:rsidP="002B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86E8B05" w14:textId="1E9F27CD" w:rsidR="00B14AC7" w:rsidRPr="006B2FAE" w:rsidRDefault="002B200E" w:rsidP="002B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Practise your times tables for </w:t>
            </w:r>
            <w:r w:rsidR="00B14AC7">
              <w:rPr>
                <w:sz w:val="28"/>
                <w:szCs w:val="28"/>
              </w:rPr>
              <w:t>20 minutes</w:t>
            </w:r>
            <w:r>
              <w:rPr>
                <w:sz w:val="28"/>
                <w:szCs w:val="28"/>
              </w:rPr>
              <w:t xml:space="preserve"> per day.  First play 10 minutes on Garage and spend the remaining time on games of your choice. </w:t>
            </w:r>
          </w:p>
        </w:tc>
      </w:tr>
      <w:tr w:rsidR="0079590F" w14:paraId="5C53CC55" w14:textId="77777777" w:rsidTr="002B200E">
        <w:tc>
          <w:tcPr>
            <w:tcW w:w="2830" w:type="dxa"/>
          </w:tcPr>
          <w:p w14:paraId="19AF47AB" w14:textId="1DEF5162" w:rsidR="00B14AC7" w:rsidRPr="006B2FAE" w:rsidRDefault="0079590F" w:rsidP="002B200E">
            <w:pPr>
              <w:jc w:val="center"/>
              <w:rPr>
                <w:sz w:val="28"/>
                <w:szCs w:val="28"/>
              </w:rPr>
            </w:pPr>
            <w:r w:rsidRPr="0079590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97193E6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3810</wp:posOffset>
                  </wp:positionV>
                  <wp:extent cx="561340" cy="533400"/>
                  <wp:effectExtent l="0" t="0" r="0" b="0"/>
                  <wp:wrapSquare wrapText="bothSides"/>
                  <wp:docPr id="8" name="Picture 8" descr="\\HoL-SRV\user data\home drives\Staff\CDancer\Downloads\blocks-25800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HoL-SRV\user data\home drives\Staff\CDancer\Downloads\blocks-25800_1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200E">
              <w:rPr>
                <w:sz w:val="28"/>
                <w:szCs w:val="28"/>
              </w:rPr>
              <w:t>Spelling</w:t>
            </w:r>
          </w:p>
        </w:tc>
        <w:tc>
          <w:tcPr>
            <w:tcW w:w="7513" w:type="dxa"/>
          </w:tcPr>
          <w:p w14:paraId="72A3D3EC" w14:textId="38DCB8BB" w:rsidR="00B14AC7" w:rsidRPr="006B2FAE" w:rsidRDefault="002B200E" w:rsidP="002B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choose 10 words from the list and use the spelling grid to practise these.</w:t>
            </w:r>
          </w:p>
        </w:tc>
      </w:tr>
      <w:tr w:rsidR="0079590F" w14:paraId="414ED186" w14:textId="77777777" w:rsidTr="002B200E">
        <w:tc>
          <w:tcPr>
            <w:tcW w:w="2830" w:type="dxa"/>
          </w:tcPr>
          <w:p w14:paraId="2F2D1F3A" w14:textId="77777777" w:rsidR="00B14AC7" w:rsidRDefault="0079590F" w:rsidP="002B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Topic </w:t>
            </w:r>
            <w:r w:rsidRPr="0079590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6A6181F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3175</wp:posOffset>
                  </wp:positionV>
                  <wp:extent cx="971550" cy="485775"/>
                  <wp:effectExtent l="0" t="0" r="0" b="0"/>
                  <wp:wrapSquare wrapText="bothSides"/>
                  <wp:docPr id="10" name="Picture 10" descr="\\HoL-SRV\user data\home drives\Staff\CDancer\Downloads\dinosaur-46298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HoL-SRV\user data\home drives\Staff\CDancer\Downloads\dinosaur-46298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</w:tcPr>
          <w:p w14:paraId="413166C1" w14:textId="6E0A03B2" w:rsidR="002B200E" w:rsidRDefault="002B200E" w:rsidP="002B200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Please follow the link to complete this Stone Age learning.</w:t>
            </w:r>
          </w:p>
          <w:p w14:paraId="0D0B940D" w14:textId="413A0489" w:rsidR="00B14AC7" w:rsidRPr="002B200E" w:rsidRDefault="002B200E" w:rsidP="002B200E">
            <w:pPr>
              <w:jc w:val="center"/>
              <w:rPr>
                <w:sz w:val="24"/>
                <w:szCs w:val="28"/>
              </w:rPr>
            </w:pPr>
            <w:hyperlink r:id="rId18" w:history="1">
              <w:r w:rsidRPr="002B200E">
                <w:rPr>
                  <w:rStyle w:val="Hyperlink"/>
                  <w:sz w:val="24"/>
                  <w:szCs w:val="28"/>
                </w:rPr>
                <w:t>https://classroom.thenational.academy/lessons/what-can-monuments-tell-us-about-the-prehistoric-period-68v3gd</w:t>
              </w:r>
            </w:hyperlink>
          </w:p>
        </w:tc>
      </w:tr>
      <w:tr w:rsidR="0079590F" w14:paraId="4BB671A8" w14:textId="77777777" w:rsidTr="002B200E">
        <w:tc>
          <w:tcPr>
            <w:tcW w:w="2830" w:type="dxa"/>
          </w:tcPr>
          <w:p w14:paraId="019B3002" w14:textId="26BFF8A0" w:rsidR="00B14AC7" w:rsidRDefault="0079590F" w:rsidP="002B200E">
            <w:pPr>
              <w:jc w:val="center"/>
              <w:rPr>
                <w:sz w:val="28"/>
                <w:szCs w:val="28"/>
              </w:rPr>
            </w:pPr>
            <w:r w:rsidRPr="0079590F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55132B6" wp14:editId="07777777">
                  <wp:simplePos x="0" y="0"/>
                  <wp:positionH relativeFrom="column">
                    <wp:align>right</wp:align>
                  </wp:positionH>
                  <wp:positionV relativeFrom="paragraph">
                    <wp:posOffset>142875</wp:posOffset>
                  </wp:positionV>
                  <wp:extent cx="349885" cy="352425"/>
                  <wp:effectExtent l="0" t="0" r="0" b="0"/>
                  <wp:wrapSquare wrapText="bothSides"/>
                  <wp:docPr id="9" name="Picture 9" descr="\\HoL-SRV\user data\home drives\Staff\CDancer\Downloads\tennis-2025095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HoL-SRV\user data\home drives\Staff\CDancer\Downloads\tennis-2025095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AC7">
              <w:rPr>
                <w:sz w:val="28"/>
                <w:szCs w:val="28"/>
              </w:rPr>
              <w:t>P.E.</w:t>
            </w:r>
          </w:p>
        </w:tc>
        <w:tc>
          <w:tcPr>
            <w:tcW w:w="7513" w:type="dxa"/>
          </w:tcPr>
          <w:p w14:paraId="7BC54101" w14:textId="14236561" w:rsidR="00B14AC7" w:rsidRDefault="00B14AC7" w:rsidP="002B200E">
            <w:pPr>
              <w:jc w:val="center"/>
              <w:rPr>
                <w:sz w:val="28"/>
                <w:szCs w:val="28"/>
              </w:rPr>
            </w:pPr>
            <w:r w:rsidRPr="0D96F5E4">
              <w:rPr>
                <w:sz w:val="28"/>
                <w:szCs w:val="28"/>
              </w:rPr>
              <w:t xml:space="preserve">Keep up with </w:t>
            </w:r>
            <w:r w:rsidR="79B4A74D" w:rsidRPr="0D96F5E4">
              <w:rPr>
                <w:sz w:val="28"/>
                <w:szCs w:val="28"/>
              </w:rPr>
              <w:t>30 minutes of</w:t>
            </w:r>
            <w:r w:rsidRPr="0D96F5E4">
              <w:rPr>
                <w:sz w:val="28"/>
                <w:szCs w:val="28"/>
              </w:rPr>
              <w:t xml:space="preserve"> daily exercise to keep you active. Could you run the daily mile around your garden if you have one?</w:t>
            </w:r>
          </w:p>
        </w:tc>
      </w:tr>
    </w:tbl>
    <w:p w14:paraId="2BA459AA" w14:textId="77777777" w:rsidR="00C22FDD" w:rsidRDefault="00C22FDD">
      <w:pPr>
        <w:rPr>
          <w:sz w:val="48"/>
          <w:szCs w:val="48"/>
        </w:rPr>
        <w:sectPr w:rsidR="00C22FDD" w:rsidSect="002B200E">
          <w:pgSz w:w="11906" w:h="16838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14:paraId="3AC70080" w14:textId="3D362AF1" w:rsidR="00567A99" w:rsidRDefault="00567A99">
      <w:pPr>
        <w:rPr>
          <w:sz w:val="48"/>
          <w:szCs w:val="48"/>
        </w:rPr>
      </w:pPr>
    </w:p>
    <w:p w14:paraId="2F6FB4D5" w14:textId="77777777" w:rsidR="00567A99" w:rsidRDefault="00C22FDD" w:rsidP="7398A4E2">
      <w:pPr>
        <w:rPr>
          <w:sz w:val="48"/>
          <w:szCs w:val="48"/>
        </w:rPr>
        <w:sectPr w:rsidR="00567A99" w:rsidSect="00C22FDD">
          <w:pgSz w:w="16838" w:h="11906" w:orient="landscape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058522D7" wp14:editId="5F964488">
            <wp:extent cx="974407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74407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82192" w14:textId="77777777" w:rsidR="00567A99" w:rsidRDefault="00567A99" w:rsidP="7398A4E2">
      <w:pPr>
        <w:rPr>
          <w:sz w:val="48"/>
          <w:szCs w:val="48"/>
        </w:rPr>
        <w:sectPr w:rsidR="00567A99" w:rsidSect="00C22FDD">
          <w:pgSz w:w="16838" w:h="11906" w:orient="landscape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58B8E02F" wp14:editId="1138BFB2">
            <wp:extent cx="9777730" cy="5923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92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FD200" w14:textId="77777777" w:rsidR="00567A99" w:rsidRDefault="00567A99" w:rsidP="7398A4E2">
      <w:pPr>
        <w:rPr>
          <w:sz w:val="48"/>
          <w:szCs w:val="48"/>
        </w:rPr>
        <w:sectPr w:rsidR="00567A99" w:rsidSect="00C22FDD">
          <w:pgSz w:w="16838" w:h="11906" w:orient="landscape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0AB33FD4" wp14:editId="45644915">
            <wp:extent cx="9582150" cy="6407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604708" cy="64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DC2C7" w14:textId="77777777" w:rsidR="002B200E" w:rsidRDefault="00567A99" w:rsidP="00567A99">
      <w:pPr>
        <w:jc w:val="center"/>
        <w:rPr>
          <w:sz w:val="48"/>
          <w:szCs w:val="48"/>
        </w:rPr>
        <w:sectPr w:rsidR="002B200E" w:rsidSect="00567A99">
          <w:pgSz w:w="11906" w:h="16838"/>
          <w:pgMar w:top="720" w:right="720" w:bottom="720" w:left="720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6CA9662C" wp14:editId="52A39F1D">
            <wp:extent cx="6749748" cy="96869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767357" cy="97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45F65" w14:textId="10107421" w:rsidR="7398A4E2" w:rsidRDefault="002B200E" w:rsidP="00567A99">
      <w:pPr>
        <w:jc w:val="center"/>
        <w:rPr>
          <w:sz w:val="48"/>
          <w:szCs w:val="48"/>
        </w:rPr>
      </w:pPr>
      <w:r>
        <w:rPr>
          <w:noProof/>
          <w:lang w:eastAsia="en-GB"/>
        </w:rPr>
        <w:lastRenderedPageBreak/>
        <w:drawing>
          <wp:inline distT="0" distB="0" distL="0" distR="0" wp14:anchorId="6243DD9E" wp14:editId="219DA58A">
            <wp:extent cx="6613898" cy="70580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25633" cy="70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398A4E2" w:rsidSect="00567A99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97D7F"/>
    <w:multiLevelType w:val="hybridMultilevel"/>
    <w:tmpl w:val="A0E850C0"/>
    <w:lvl w:ilvl="0" w:tplc="8A404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E"/>
    <w:rsid w:val="00136424"/>
    <w:rsid w:val="00196CD8"/>
    <w:rsid w:val="002B200E"/>
    <w:rsid w:val="00567A99"/>
    <w:rsid w:val="00593947"/>
    <w:rsid w:val="006B2FAE"/>
    <w:rsid w:val="0079590F"/>
    <w:rsid w:val="00854BB3"/>
    <w:rsid w:val="00A03446"/>
    <w:rsid w:val="00B14AC7"/>
    <w:rsid w:val="00C22FDD"/>
    <w:rsid w:val="06AF4638"/>
    <w:rsid w:val="071B24E1"/>
    <w:rsid w:val="09A2F52D"/>
    <w:rsid w:val="0D96F5E4"/>
    <w:rsid w:val="0F122E18"/>
    <w:rsid w:val="21A54956"/>
    <w:rsid w:val="29F90397"/>
    <w:rsid w:val="2AA015D1"/>
    <w:rsid w:val="2C376761"/>
    <w:rsid w:val="2D8C1FAD"/>
    <w:rsid w:val="32C88292"/>
    <w:rsid w:val="3B8C146F"/>
    <w:rsid w:val="42EC727D"/>
    <w:rsid w:val="459B8394"/>
    <w:rsid w:val="4F8EFC8F"/>
    <w:rsid w:val="5493C2FB"/>
    <w:rsid w:val="5E08C5E4"/>
    <w:rsid w:val="6E6FC1D3"/>
    <w:rsid w:val="7398A4E2"/>
    <w:rsid w:val="79B4A74D"/>
    <w:rsid w:val="7ABCD42D"/>
    <w:rsid w:val="7EE2A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FEA76"/>
  <w15:chartTrackingRefBased/>
  <w15:docId w15:val="{B03CA366-DD46-44CC-B527-060AFBF5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classroom.thenational.academy/lessons/to-explore-simple-sentences-cmwp8r" TargetMode="External"/><Relationship Id="rId18" Type="http://schemas.openxmlformats.org/officeDocument/2006/relationships/hyperlink" Target="https://classroom.thenational.academy/lessons/what-can-monuments-tell-us-about-the-prehistoric-period-68v3g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explore-compound-sentences-6wt3jt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F8FD97110A74EAC9DBE49032F63F5" ma:contentTypeVersion="9" ma:contentTypeDescription="Create a new document." ma:contentTypeScope="" ma:versionID="a947b33b60161d3c2afed8d2080e3bf2">
  <xsd:schema xmlns:xsd="http://www.w3.org/2001/XMLSchema" xmlns:xs="http://www.w3.org/2001/XMLSchema" xmlns:p="http://schemas.microsoft.com/office/2006/metadata/properties" xmlns:ns2="5201c044-0dd1-417b-b84c-b5630458df57" targetNamespace="http://schemas.microsoft.com/office/2006/metadata/properties" ma:root="true" ma:fieldsID="21af88e6afe9429b2dc190a1642b95b6" ns2:_="">
    <xsd:import namespace="5201c044-0dd1-417b-b84c-b5630458d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c044-0dd1-417b-b84c-b5630458d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24C253-EA26-42C5-8268-624AF9CC2C5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201c044-0dd1-417b-b84c-b5630458df5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332067-ADC5-4373-BF90-2A9CA94D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4E43C-ACFD-49EE-8BC8-7F1E02D44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1c044-0dd1-417b-b84c-b5630458d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CDancer</dc:creator>
  <cp:keywords/>
  <dc:description/>
  <cp:lastModifiedBy>Ruth Rea</cp:lastModifiedBy>
  <cp:revision>12</cp:revision>
  <dcterms:created xsi:type="dcterms:W3CDTF">2020-09-22T11:06:00Z</dcterms:created>
  <dcterms:modified xsi:type="dcterms:W3CDTF">2020-09-23T16:29:00Z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0x0101000CCF8FD97110A74EAC9DBE49032F63F5</vt:lpwstr>
  </property>
</Properties>
</file>